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B6" w:rsidRDefault="00FB42B6" w:rsidP="007433BD">
      <w:pPr>
        <w:rPr>
          <w:rFonts w:ascii="Verdana" w:hAnsi="Verdana"/>
          <w:b/>
        </w:rPr>
      </w:pPr>
    </w:p>
    <w:p w:rsidR="009529B8" w:rsidRPr="008D0CE4" w:rsidRDefault="009529B8" w:rsidP="007433BD">
      <w:pPr>
        <w:rPr>
          <w:rFonts w:ascii="Verdana" w:hAnsi="Verdana"/>
          <w:b/>
        </w:rPr>
      </w:pPr>
      <w:r w:rsidRPr="00337A27">
        <w:rPr>
          <w:rFonts w:ascii="Verdana" w:hAnsi="Verdana"/>
          <w:b/>
        </w:rPr>
        <w:t>Kursdauer</w:t>
      </w:r>
      <w:r w:rsidRPr="008D0CE4">
        <w:rPr>
          <w:rFonts w:ascii="Verdana" w:hAnsi="Verdana"/>
        </w:rPr>
        <w:t>:</w:t>
      </w:r>
      <w:r w:rsidR="008D0CE4" w:rsidRPr="008D0CE4">
        <w:rPr>
          <w:rFonts w:ascii="Verdana" w:hAnsi="Verdana"/>
        </w:rPr>
        <w:t xml:space="preserve"> </w:t>
      </w:r>
      <w:r w:rsidR="008D0CE4">
        <w:rPr>
          <w:rFonts w:ascii="Verdana" w:hAnsi="Verdana"/>
        </w:rPr>
        <w:t xml:space="preserve"> </w:t>
      </w:r>
      <w:r w:rsidR="00D513E9">
        <w:rPr>
          <w:rFonts w:ascii="Verdana" w:hAnsi="Verdana"/>
        </w:rPr>
        <w:t xml:space="preserve">2 </w:t>
      </w:r>
      <w:r w:rsidR="00AB18F7">
        <w:rPr>
          <w:rFonts w:ascii="Verdana" w:hAnsi="Verdana"/>
        </w:rPr>
        <w:t>Tage Kurs, 1 Tag Prüfung</w:t>
      </w: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B18F7" w:rsidRPr="00AB18F7">
        <w:rPr>
          <w:rFonts w:ascii="Verdana" w:hAnsi="Verdana"/>
        </w:rPr>
        <w:t xml:space="preserve">Die Bewerber/-innen müssen im laufenden Kalenderjahr mindestens 12 Jahre alt werden und im Besitz des IPZV-Basispasses  sein. Sie müssen vor der </w:t>
      </w:r>
      <w:r w:rsidR="00D513E9">
        <w:rPr>
          <w:rFonts w:ascii="Verdana" w:hAnsi="Verdana"/>
        </w:rPr>
        <w:t xml:space="preserve">Prüfung an einem mindestens </w:t>
      </w:r>
      <w:r w:rsidR="00AB18F7" w:rsidRPr="00AB18F7">
        <w:rPr>
          <w:rFonts w:ascii="Verdana" w:hAnsi="Verdana"/>
        </w:rPr>
        <w:t>2-tägigen Vorbereitungskurs oder an 12 UE teilgenommen haben.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Dauer ca. 15 Minuten, selbstständiges Longieren des Pferdes mit folgenden Übungen: - einfaches Longieren im Schritt, Trab und ggf. Galopp </w:t>
      </w:r>
      <w:r>
        <w:rPr>
          <w:rFonts w:ascii="Verdana" w:hAnsi="Verdana"/>
        </w:rPr>
        <w:t xml:space="preserve">       </w:t>
      </w:r>
      <w:r w:rsidRPr="00126D3D">
        <w:rPr>
          <w:rFonts w:ascii="Verdana" w:hAnsi="Verdana"/>
        </w:rPr>
        <w:t>- Durchführung von Übergängen - Handwechsel - kleinere und größere Zirkel, Standortwechsel - ohne Hilfszügel - Sicherheit und Grundkenntnisse im Umgang</w:t>
      </w:r>
      <w:r w:rsidR="00AB18F7">
        <w:rPr>
          <w:rFonts w:ascii="Verdana" w:hAnsi="Verdana"/>
        </w:rPr>
        <w:t xml:space="preserve"> </w:t>
      </w:r>
      <w:r w:rsidRPr="00126D3D">
        <w:rPr>
          <w:rFonts w:ascii="Verdana" w:hAnsi="Verdana"/>
        </w:rPr>
        <w:t>mit</w:t>
      </w:r>
      <w:r>
        <w:rPr>
          <w:rFonts w:ascii="Verdana" w:hAnsi="Verdana"/>
        </w:rPr>
        <w:t xml:space="preserve"> den Hilfen und der Ausrüstung                                                   </w:t>
      </w:r>
      <w:r w:rsidRPr="00126D3D">
        <w:rPr>
          <w:rFonts w:ascii="Verdana" w:hAnsi="Verdana"/>
        </w:rPr>
        <w:t xml:space="preserve"> </w:t>
      </w:r>
      <w:r w:rsidR="00AB18F7">
        <w:rPr>
          <w:rFonts w:ascii="Verdana" w:hAnsi="Verdana"/>
        </w:rPr>
        <w:t xml:space="preserve">            </w:t>
      </w:r>
      <w:r w:rsidRPr="00126D3D">
        <w:rPr>
          <w:rFonts w:ascii="Verdana" w:hAnsi="Verdana"/>
        </w:rPr>
        <w:t xml:space="preserve">Die Pferde müssen den Prüfungsanforderungen entsprechen. 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Theorie:</w:t>
      </w:r>
      <w:r w:rsidRPr="00126D3D">
        <w:rPr>
          <w:rFonts w:ascii="Verdana" w:hAnsi="Verdana"/>
        </w:rPr>
        <w:t xml:space="preserve"> Ca. 4-6 Fragen gemäß den in der Praxis geprüften</w:t>
      </w:r>
      <w:r>
        <w:rPr>
          <w:rFonts w:ascii="Verdana" w:hAnsi="Verdana"/>
        </w:rPr>
        <w:t xml:space="preserve"> </w:t>
      </w:r>
      <w:r w:rsidRPr="00126D3D">
        <w:rPr>
          <w:rFonts w:ascii="Verdana" w:hAnsi="Verdana"/>
        </w:rPr>
        <w:t xml:space="preserve">Teilen, Unfallvermeidung, Grundkenntnisse Ausrüstung und </w:t>
      </w:r>
      <w:proofErr w:type="spellStart"/>
      <w:r w:rsidRPr="00126D3D">
        <w:rPr>
          <w:rFonts w:ascii="Verdana" w:hAnsi="Verdana"/>
        </w:rPr>
        <w:t>Hilfengebung</w:t>
      </w:r>
      <w:proofErr w:type="spellEnd"/>
      <w:r w:rsidRPr="00126D3D">
        <w:rPr>
          <w:rFonts w:ascii="Verdana" w:hAnsi="Verdana"/>
        </w:rPr>
        <w:t xml:space="preserve"> 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Pr="00337A27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Bewertung:</w:t>
      </w:r>
      <w:r w:rsidRPr="00126D3D">
        <w:rPr>
          <w:rFonts w:ascii="Verdana" w:hAnsi="Verdana"/>
        </w:rPr>
        <w:t xml:space="preserve"> Zum Bestehen der praktischen Prüfung ist ein weitgehend korrektes Erfüllen der Aufgabenstellung mit mindestens ausreichendem Niveau erforderlich. Es werden keine Noten vergeben.</w:t>
      </w:r>
    </w:p>
    <w:p w:rsidR="00FB42B6" w:rsidRDefault="00FB42B6" w:rsidP="00AD4B18">
      <w:pPr>
        <w:rPr>
          <w:rFonts w:ascii="Verdana" w:hAnsi="Verdana"/>
          <w:b/>
        </w:rPr>
      </w:pP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3B7801" w:rsidRPr="003B7801">
        <w:rPr>
          <w:rFonts w:ascii="Verdana" w:hAnsi="Verdana"/>
        </w:rPr>
        <w:t>Die Prüfungskommission besteht aus dem/der Lehrgangsleiter/-in und einem/einer API-Prüfer/-in. 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FB42B6" w:rsidRDefault="00FB42B6" w:rsidP="00AD4B18">
      <w:pPr>
        <w:rPr>
          <w:rFonts w:ascii="Verdana" w:hAnsi="Verdana"/>
          <w:b/>
        </w:rPr>
      </w:pPr>
    </w:p>
    <w:p w:rsidR="00FB42B6" w:rsidRPr="00FB42B6" w:rsidRDefault="00FB42B6" w:rsidP="00AD4B18">
      <w:pPr>
        <w:rPr>
          <w:rFonts w:ascii="Verdana" w:hAnsi="Verdana"/>
        </w:rPr>
      </w:pPr>
      <w:r w:rsidRPr="00FB42B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 </w:t>
      </w:r>
      <w:r w:rsidRPr="00FB42B6">
        <w:rPr>
          <w:rFonts w:ascii="Verdana" w:hAnsi="Verdana"/>
        </w:rPr>
        <w:t xml:space="preserve">• Halfter, Trense oder Kappzaum •  Longe •  </w:t>
      </w:r>
      <w:proofErr w:type="spellStart"/>
      <w:r w:rsidRPr="00FB42B6">
        <w:rPr>
          <w:rFonts w:ascii="Verdana" w:hAnsi="Verdana"/>
        </w:rPr>
        <w:t>Longierpeitsche</w:t>
      </w:r>
      <w:proofErr w:type="spellEnd"/>
      <w:r>
        <w:rPr>
          <w:rFonts w:ascii="Verdana" w:hAnsi="Verdana"/>
        </w:rPr>
        <w:t xml:space="preserve">           </w:t>
      </w:r>
      <w:r w:rsidRPr="00FB42B6">
        <w:rPr>
          <w:rFonts w:ascii="Verdana" w:hAnsi="Verdana"/>
        </w:rPr>
        <w:t>•  Handschuhe</w:t>
      </w:r>
      <w:r>
        <w:rPr>
          <w:rFonts w:ascii="Verdana" w:hAnsi="Verdana"/>
        </w:rPr>
        <w:t xml:space="preserve">  </w:t>
      </w:r>
      <w:r w:rsidRPr="00FB42B6">
        <w:rPr>
          <w:rFonts w:ascii="Verdana" w:hAnsi="Verdana"/>
        </w:rPr>
        <w:t>• </w:t>
      </w:r>
      <w:r>
        <w:rPr>
          <w:rFonts w:ascii="Verdana" w:hAnsi="Verdana"/>
        </w:rPr>
        <w:t>ggf. Ballenboots oder Schutzglocken</w:t>
      </w: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</w:t>
      </w:r>
      <w:r w:rsidR="008D0CE4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>9 Uhr bis</w:t>
      </w:r>
      <w:r w:rsidR="008D0CE4">
        <w:rPr>
          <w:rFonts w:ascii="Verdana" w:hAnsi="Verdana"/>
        </w:rPr>
        <w:t xml:space="preserve"> ca.</w:t>
      </w:r>
      <w:r w:rsidRPr="00AD4B18">
        <w:rPr>
          <w:rFonts w:ascii="Verdana" w:hAnsi="Verdana"/>
        </w:rPr>
        <w:t xml:space="preserve"> 17 Uhr inklusive Mittagspause.</w:t>
      </w: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F611CF">
        <w:rPr>
          <w:rFonts w:ascii="Verdana" w:hAnsi="Verdana"/>
          <w:b/>
        </w:rPr>
        <w:t>Kosten:</w:t>
      </w:r>
      <w:r w:rsidR="00F611CF">
        <w:rPr>
          <w:rFonts w:ascii="Verdana" w:hAnsi="Verdana"/>
          <w:b/>
        </w:rPr>
        <w:tab/>
      </w:r>
      <w:r w:rsidR="007E1B14">
        <w:rPr>
          <w:rFonts w:ascii="Verdana" w:hAnsi="Verdana"/>
        </w:rPr>
        <w:t>16</w:t>
      </w:r>
      <w:r w:rsidR="00D513E9">
        <w:rPr>
          <w:rFonts w:ascii="Verdana" w:hAnsi="Verdana"/>
        </w:rPr>
        <w:t>0</w:t>
      </w:r>
      <w:r w:rsidR="00F611CF">
        <w:rPr>
          <w:rFonts w:ascii="Verdana" w:hAnsi="Verdana"/>
        </w:rPr>
        <w:t>€ (z</w:t>
      </w:r>
      <w:r w:rsidR="00D513E9">
        <w:rPr>
          <w:rFonts w:ascii="Verdana" w:hAnsi="Verdana"/>
        </w:rPr>
        <w:t>zgl. Prüfungsgebühren)</w:t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</w:p>
    <w:p w:rsidR="00FB42B6" w:rsidRDefault="00FB42B6" w:rsidP="00AD4B18">
      <w:pPr>
        <w:rPr>
          <w:rFonts w:ascii="Verdana" w:hAnsi="Verdana"/>
          <w:b/>
        </w:rPr>
      </w:pPr>
    </w:p>
    <w:p w:rsidR="00595ADA" w:rsidRDefault="00AD4B18" w:rsidP="00595ADA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</w:t>
      </w:r>
      <w:proofErr w:type="gramStart"/>
      <w:r w:rsidRPr="00AD4B18">
        <w:rPr>
          <w:rFonts w:ascii="Verdana" w:hAnsi="Verdana"/>
        </w:rPr>
        <w:t xml:space="preserve">des Islandpferdehof </w:t>
      </w:r>
      <w:proofErr w:type="gramEnd"/>
      <w:r w:rsidRPr="00AD4B18">
        <w:rPr>
          <w:rFonts w:ascii="Verdana" w:hAnsi="Verdana"/>
        </w:rPr>
        <w:t xml:space="preserve"> </w:t>
      </w:r>
      <w:proofErr w:type="spellStart"/>
      <w:r w:rsidR="00595ADA">
        <w:rPr>
          <w:rFonts w:ascii="Verdana" w:hAnsi="Verdana"/>
        </w:rPr>
        <w:t>Suderburg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</w:p>
    <w:p w:rsidR="00595ADA" w:rsidRPr="00595ADA" w:rsidRDefault="00595ADA" w:rsidP="00595ADA">
      <w:pPr>
        <w:ind w:left="212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595ADA">
        <w:rPr>
          <w:rFonts w:ascii="Verdana" w:hAnsi="Verdana"/>
        </w:rPr>
        <w:t>Yvonne Heitmann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</w:t>
      </w:r>
      <w:r w:rsidRPr="00595ADA">
        <w:rPr>
          <w:rFonts w:ascii="Verdana" w:hAnsi="Verdana"/>
        </w:rPr>
        <w:t>Volksbank Uelzen-Salzwedel eG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                          </w:t>
      </w:r>
      <w:r w:rsidRPr="00595ADA">
        <w:rPr>
          <w:rFonts w:ascii="Verdana" w:hAnsi="Verdana"/>
        </w:rPr>
        <w:t>IBAN: DE78 2586 2292 0005 2523 00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                 </w:t>
      </w:r>
      <w:r w:rsidRPr="00595ADA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</w:t>
      </w:r>
      <w:r w:rsidRPr="00595ADA">
        <w:rPr>
          <w:rFonts w:ascii="Verdana" w:hAnsi="Verdana"/>
        </w:rPr>
        <w:t>BIC  : GENODEF1EUB</w:t>
      </w:r>
    </w:p>
    <w:p w:rsidR="00425BC3" w:rsidRPr="00425BC3" w:rsidRDefault="00425BC3" w:rsidP="00AD4B18">
      <w:pPr>
        <w:rPr>
          <w:rFonts w:ascii="Verdana" w:hAnsi="Verdana"/>
          <w:color w:val="FF0000"/>
        </w:rPr>
      </w:pPr>
      <w:r w:rsidRPr="00425BC3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425BC3">
        <w:rPr>
          <w:rFonts w:ascii="Verdana" w:hAnsi="Verdana"/>
          <w:color w:val="FF0000"/>
        </w:rPr>
        <w:t>Kursart</w:t>
      </w:r>
      <w:proofErr w:type="spellEnd"/>
      <w:r w:rsidRPr="00425BC3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D4B18" w:rsidRDefault="00E11EB9" w:rsidP="00AD4B18">
      <w:pPr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A1699B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B95627">
        <w:rPr>
          <w:rFonts w:ascii="Verdana" w:hAnsi="Verdana"/>
          <w:color w:val="FF0000"/>
        </w:rPr>
        <w:t xml:space="preserve">Bei </w:t>
      </w:r>
      <w:r w:rsidR="00AD4B18" w:rsidRPr="00DC68D0">
        <w:rPr>
          <w:rFonts w:ascii="Verdana" w:hAnsi="Verdana"/>
          <w:color w:val="FF0000"/>
          <w:u w:val="single"/>
        </w:rPr>
        <w:t>keiner</w:t>
      </w:r>
      <w:r w:rsidR="00AD4B18" w:rsidRPr="00B95627">
        <w:rPr>
          <w:rFonts w:ascii="Verdana" w:hAnsi="Verdana"/>
          <w:color w:val="FF0000"/>
        </w:rPr>
        <w:t xml:space="preserve"> aktuellen Mitgliedschaft in einem Verein des IPZV fällt die doppelte Prüfungsgebühr an!!   </w:t>
      </w:r>
      <w:r w:rsidR="00AD4B18" w:rsidRPr="00AD4B18">
        <w:rPr>
          <w:rFonts w:ascii="Verdana" w:hAnsi="Verdana"/>
        </w:rPr>
        <w:t xml:space="preserve">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proofErr w:type="spellStart"/>
      <w:r w:rsidR="003705A0">
        <w:rPr>
          <w:rFonts w:ascii="Verdana" w:hAnsi="Verdana"/>
        </w:rPr>
        <w:t>Holxer</w:t>
      </w:r>
      <w:proofErr w:type="spellEnd"/>
      <w:r w:rsidR="003705A0">
        <w:rPr>
          <w:rFonts w:ascii="Verdana" w:hAnsi="Verdana"/>
        </w:rPr>
        <w:t xml:space="preserve"> Straße 1, 29556 </w:t>
      </w:r>
      <w:proofErr w:type="spellStart"/>
      <w:r w:rsidR="003705A0">
        <w:rPr>
          <w:rFonts w:ascii="Verdana" w:hAnsi="Verdana"/>
        </w:rPr>
        <w:t>Suderburg</w:t>
      </w:r>
      <w:proofErr w:type="spellEnd"/>
      <w:r w:rsidRPr="00AD4B18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="003705A0">
        <w:rPr>
          <w:rFonts w:ascii="Verdana" w:hAnsi="Verdana"/>
        </w:rPr>
        <w:t>0163-4068844</w:t>
      </w:r>
      <w:bookmarkStart w:id="0" w:name="_GoBack"/>
      <w:bookmarkEnd w:id="0"/>
    </w:p>
    <w:p w:rsidR="00AC2E80" w:rsidRDefault="00AC2E80" w:rsidP="00AD4B18">
      <w:pPr>
        <w:rPr>
          <w:rFonts w:ascii="Verdana" w:hAnsi="Verdana"/>
        </w:rPr>
      </w:pPr>
    </w:p>
    <w:p w:rsidR="00AC2E80" w:rsidRPr="00AD4B18" w:rsidRDefault="00AC2E80" w:rsidP="00AD4B18">
      <w:pPr>
        <w:rPr>
          <w:rFonts w:ascii="Verdana" w:hAnsi="Verdana"/>
        </w:rPr>
      </w:pPr>
      <w:r>
        <w:rPr>
          <w:rFonts w:ascii="Verdana" w:hAnsi="Verdana"/>
        </w:rPr>
        <w:t>Anmeldeformulare findet Ihr auf unserer Homepage.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DA" w:rsidRDefault="00D75FDA" w:rsidP="007F26EB">
      <w:pPr>
        <w:spacing w:after="0" w:line="240" w:lineRule="auto"/>
      </w:pPr>
      <w:r>
        <w:separator/>
      </w:r>
    </w:p>
  </w:endnote>
  <w:endnote w:type="continuationSeparator" w:id="0">
    <w:p w:rsidR="00D75FDA" w:rsidRDefault="00D75FDA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DA" w:rsidRDefault="00D75FDA" w:rsidP="007F26EB">
      <w:pPr>
        <w:spacing w:after="0" w:line="240" w:lineRule="auto"/>
      </w:pPr>
      <w:r>
        <w:separator/>
      </w:r>
    </w:p>
  </w:footnote>
  <w:footnote w:type="continuationSeparator" w:id="0">
    <w:p w:rsidR="00D75FDA" w:rsidRDefault="00D75FDA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595ADA" w:rsidP="007F26EB">
    <w:pPr>
      <w:pStyle w:val="Kopfzeile"/>
      <w:jc w:val="center"/>
      <w:rPr>
        <w:rFonts w:cs="Aharoni"/>
        <w:sz w:val="36"/>
        <w:szCs w:val="36"/>
      </w:rPr>
    </w:pPr>
    <w:r w:rsidRPr="00B369A7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47BD376" wp14:editId="0D6C2273">
          <wp:simplePos x="0" y="0"/>
          <wp:positionH relativeFrom="margin">
            <wp:posOffset>4300855</wp:posOffset>
          </wp:positionH>
          <wp:positionV relativeFrom="margin">
            <wp:posOffset>-1151255</wp:posOffset>
          </wp:positionV>
          <wp:extent cx="1685290" cy="1363345"/>
          <wp:effectExtent l="0" t="0" r="0" b="825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oepsell\AppData\Local\Microsoft\Windows\INetCache\Content.Word\BlackLiner_Logo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595ADA" w:rsidP="00595ADA">
    <w:pPr>
      <w:pStyle w:val="Kopfzeile"/>
      <w:rPr>
        <w:rFonts w:cs="Aharoni"/>
        <w:b/>
        <w:sz w:val="48"/>
        <w:szCs w:val="48"/>
        <w:u w:val="single"/>
      </w:rPr>
    </w:pPr>
    <w:r w:rsidRPr="00595ADA">
      <w:rPr>
        <w:rFonts w:cs="Aharoni"/>
        <w:b/>
        <w:sz w:val="48"/>
        <w:szCs w:val="48"/>
      </w:rPr>
      <w:t xml:space="preserve">           </w:t>
    </w:r>
    <w:r w:rsidR="0027478F">
      <w:rPr>
        <w:rFonts w:cs="Aharoni"/>
        <w:b/>
        <w:sz w:val="48"/>
        <w:szCs w:val="48"/>
        <w:u w:val="single"/>
      </w:rPr>
      <w:t>I</w:t>
    </w:r>
    <w:r w:rsidR="00AB18F7">
      <w:rPr>
        <w:rFonts w:cs="Aharoni"/>
        <w:b/>
        <w:sz w:val="48"/>
        <w:szCs w:val="48"/>
        <w:u w:val="single"/>
      </w:rPr>
      <w:t>PZV-</w:t>
    </w:r>
    <w:proofErr w:type="spellStart"/>
    <w:r w:rsidR="00AB18F7">
      <w:rPr>
        <w:rFonts w:cs="Aharoni"/>
        <w:b/>
        <w:sz w:val="48"/>
        <w:szCs w:val="48"/>
        <w:u w:val="single"/>
      </w:rPr>
      <w:t>Longierabzeichen</w:t>
    </w:r>
    <w:proofErr w:type="spellEnd"/>
    <w:r w:rsidR="00AB18F7">
      <w:rPr>
        <w:rFonts w:cs="Aharoni"/>
        <w:b/>
        <w:sz w:val="48"/>
        <w:szCs w:val="48"/>
        <w:u w:val="single"/>
      </w:rPr>
      <w:t xml:space="preserve"> 1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126D3D"/>
    <w:rsid w:val="001A7E90"/>
    <w:rsid w:val="00246417"/>
    <w:rsid w:val="00253F38"/>
    <w:rsid w:val="0027478F"/>
    <w:rsid w:val="00337A27"/>
    <w:rsid w:val="00361906"/>
    <w:rsid w:val="003705A0"/>
    <w:rsid w:val="003B7801"/>
    <w:rsid w:val="003F53DA"/>
    <w:rsid w:val="00425BC3"/>
    <w:rsid w:val="00540535"/>
    <w:rsid w:val="00595ADA"/>
    <w:rsid w:val="005D1571"/>
    <w:rsid w:val="005E3296"/>
    <w:rsid w:val="00660FE7"/>
    <w:rsid w:val="006C4452"/>
    <w:rsid w:val="007433BD"/>
    <w:rsid w:val="007E1B14"/>
    <w:rsid w:val="007F26EB"/>
    <w:rsid w:val="008D0CE4"/>
    <w:rsid w:val="008E4D7E"/>
    <w:rsid w:val="008E709B"/>
    <w:rsid w:val="008F1CE5"/>
    <w:rsid w:val="009529B8"/>
    <w:rsid w:val="009E6C9C"/>
    <w:rsid w:val="00A1699B"/>
    <w:rsid w:val="00A2136D"/>
    <w:rsid w:val="00AB18F7"/>
    <w:rsid w:val="00AC2E80"/>
    <w:rsid w:val="00AC4A4D"/>
    <w:rsid w:val="00AD4B18"/>
    <w:rsid w:val="00B95627"/>
    <w:rsid w:val="00BD3926"/>
    <w:rsid w:val="00C31C35"/>
    <w:rsid w:val="00C41A54"/>
    <w:rsid w:val="00D513E9"/>
    <w:rsid w:val="00D75FDA"/>
    <w:rsid w:val="00DC68D0"/>
    <w:rsid w:val="00E11EB9"/>
    <w:rsid w:val="00F611CF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18</cp:revision>
  <cp:lastPrinted>2016-10-25T19:23:00Z</cp:lastPrinted>
  <dcterms:created xsi:type="dcterms:W3CDTF">2016-10-21T11:56:00Z</dcterms:created>
  <dcterms:modified xsi:type="dcterms:W3CDTF">2019-01-03T18:40:00Z</dcterms:modified>
</cp:coreProperties>
</file>