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6" w:rsidRDefault="00646086" w:rsidP="007433BD">
      <w:pPr>
        <w:rPr>
          <w:rFonts w:ascii="Verdana" w:hAnsi="Verdana"/>
          <w:b/>
        </w:rPr>
      </w:pPr>
    </w:p>
    <w:p w:rsidR="009529B8" w:rsidRDefault="009529B8" w:rsidP="007433BD">
      <w:pPr>
        <w:rPr>
          <w:rFonts w:ascii="Verdana" w:hAnsi="Verdana"/>
        </w:rPr>
      </w:pPr>
      <w:r w:rsidRPr="00337A27">
        <w:rPr>
          <w:rFonts w:ascii="Verdana" w:hAnsi="Verdana"/>
          <w:b/>
        </w:rPr>
        <w:t xml:space="preserve">Kursdauer: </w:t>
      </w:r>
      <w:r w:rsidR="00B73A8E">
        <w:rPr>
          <w:rFonts w:ascii="Verdana" w:hAnsi="Verdana"/>
        </w:rPr>
        <w:t>2</w:t>
      </w:r>
      <w:r w:rsidR="00AB18F7">
        <w:rPr>
          <w:rFonts w:ascii="Verdana" w:hAnsi="Verdana"/>
        </w:rPr>
        <w:t xml:space="preserve"> Tage Kurs, 1 Tag Prüfung</w:t>
      </w:r>
    </w:p>
    <w:p w:rsidR="00B73A8E" w:rsidRPr="00B73A8E" w:rsidRDefault="00126D3D" w:rsidP="00B73A8E">
      <w:pPr>
        <w:rPr>
          <w:rFonts w:ascii="Verdana" w:hAnsi="Verdana"/>
        </w:rPr>
      </w:pPr>
      <w:r w:rsidRPr="00126D3D">
        <w:rPr>
          <w:rFonts w:ascii="Verdana" w:hAnsi="Verdana"/>
          <w:b/>
        </w:rPr>
        <w:t>Voraussetzungen:</w:t>
      </w:r>
      <w:r w:rsidRPr="00126D3D">
        <w:rPr>
          <w:rFonts w:ascii="Verdana" w:hAnsi="Verdana"/>
        </w:rPr>
        <w:t xml:space="preserve"> </w:t>
      </w:r>
      <w:r w:rsidR="00B73A8E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Die Bewerber/-innen müssen im laufenden Kalenderjahr mindestens 16 Jahre alt werden und im Besitz des IPZV-Basispasses  und des </w:t>
      </w:r>
      <w:r w:rsidR="00A2503B">
        <w:rPr>
          <w:rFonts w:ascii="Verdana" w:hAnsi="Verdana"/>
        </w:rPr>
        <w:t>IPZV-</w:t>
      </w:r>
      <w:proofErr w:type="spellStart"/>
      <w:r w:rsidR="00A2503B">
        <w:rPr>
          <w:rFonts w:ascii="Verdana" w:hAnsi="Verdana"/>
        </w:rPr>
        <w:t>Longierabzeichens</w:t>
      </w:r>
      <w:proofErr w:type="spellEnd"/>
      <w:r w:rsidR="00A2503B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 Stufe I, sein. Sie müssen vor der Prüfung an einem mindestens 2-tägigen Vorbereitungskurs  oder an 16 UE teilgenommen haben.  </w:t>
      </w:r>
    </w:p>
    <w:p w:rsidR="008E2BDC" w:rsidRDefault="00126D3D" w:rsidP="008E2BDC">
      <w:pPr>
        <w:rPr>
          <w:rFonts w:ascii="Verdana" w:hAnsi="Verdana"/>
        </w:rPr>
      </w:pPr>
      <w:r w:rsidRPr="00126D3D">
        <w:rPr>
          <w:rFonts w:ascii="Verdana" w:hAnsi="Verdana"/>
          <w:b/>
        </w:rPr>
        <w:t>Praxis:</w:t>
      </w:r>
      <w:r w:rsidRPr="00126D3D">
        <w:rPr>
          <w:rFonts w:ascii="Verdana" w:hAnsi="Verdana"/>
        </w:rPr>
        <w:t xml:space="preserve"> </w:t>
      </w:r>
      <w:r w:rsidR="008E2BDC" w:rsidRPr="008E2BDC">
        <w:rPr>
          <w:rFonts w:ascii="Verdana" w:hAnsi="Verdana"/>
        </w:rPr>
        <w:t xml:space="preserve">Dauer ca. 15-20 Minuten, selbstständiges, gezieltes Arbeiten und Ausbilden von Pferden, Anforderungen: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a) Durchführung von Übergängen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b) Longieren im Schritt, Trab und 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c) Handwechsel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d) Kleinere und größere Zirkel, Standortwechsel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e) Einsatz und</w:t>
      </w:r>
      <w:r w:rsidR="008628E8" w:rsidRPr="008628E8">
        <w:rPr>
          <w:rFonts w:ascii="Verdana" w:hAnsi="Verdana"/>
          <w:sz w:val="16"/>
          <w:szCs w:val="16"/>
        </w:rPr>
        <w:t xml:space="preserve"> </w:t>
      </w:r>
      <w:r w:rsidRPr="008628E8">
        <w:rPr>
          <w:rFonts w:ascii="Verdana" w:hAnsi="Verdana"/>
          <w:sz w:val="16"/>
          <w:szCs w:val="16"/>
        </w:rPr>
        <w:t xml:space="preserve">Wirkung von Hilfszügeln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f) Schwerpunkt auf Einwirkung/Eingehen auf das Pferd und Ausbildung des Pferdes </w:t>
      </w:r>
    </w:p>
    <w:p w:rsid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g) Sicherheit im Umgang mit den Hilfen und Hilfszügeln, Einrahmen des Pferde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h) Erkennen und Verbesserung von Takt, Losgelassenheit und Anlehnung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i) Erkennen und Korrektur von Außen-und Kreuzgalopp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j) Erkennen und Korrektur von Anlehnungsproblemen </w:t>
      </w:r>
    </w:p>
    <w:p w:rsidR="008628E8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k) Ausbildung von Pferden für Sitzschulung an der Longe </w:t>
      </w:r>
    </w:p>
    <w:p w:rsidR="008628E8" w:rsidRDefault="008E2BDC" w:rsidP="008E2BDC">
      <w:pPr>
        <w:rPr>
          <w:rFonts w:ascii="Verdana" w:hAnsi="Verdana"/>
        </w:rPr>
      </w:pPr>
      <w:r w:rsidRPr="008E2BDC">
        <w:rPr>
          <w:rFonts w:ascii="Verdana" w:hAnsi="Verdana"/>
        </w:rPr>
        <w:t xml:space="preserve">Das Pferd muss den Prüfungsanforderungen entsprechen. </w:t>
      </w:r>
    </w:p>
    <w:p w:rsidR="008628E8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Theorie:</w:t>
      </w:r>
      <w:r w:rsidRPr="008E2BDC">
        <w:rPr>
          <w:rFonts w:ascii="Verdana" w:hAnsi="Verdana"/>
        </w:rPr>
        <w:t xml:space="preserve"> 6 Fragen gemäß den in der Praxis geprüften</w:t>
      </w:r>
      <w:r w:rsidR="008628E8">
        <w:rPr>
          <w:rFonts w:ascii="Verdana" w:hAnsi="Verdana"/>
        </w:rPr>
        <w:t xml:space="preserve"> </w:t>
      </w:r>
      <w:r w:rsidRPr="008E2BDC">
        <w:rPr>
          <w:rFonts w:ascii="Verdana" w:hAnsi="Verdana"/>
        </w:rPr>
        <w:t xml:space="preserve">Teilen, umfassende Kenntnisse über Ausrüstung, </w:t>
      </w:r>
      <w:proofErr w:type="spellStart"/>
      <w:r w:rsidRPr="008E2BDC">
        <w:rPr>
          <w:rFonts w:ascii="Verdana" w:hAnsi="Verdana"/>
        </w:rPr>
        <w:t>Hilfengebung</w:t>
      </w:r>
      <w:proofErr w:type="spellEnd"/>
      <w:r w:rsidRPr="008E2BDC">
        <w:rPr>
          <w:rFonts w:ascii="Verdana" w:hAnsi="Verdana"/>
        </w:rPr>
        <w:t xml:space="preserve">, Ausbildung, Unfallvermeidung </w:t>
      </w:r>
    </w:p>
    <w:p w:rsidR="00126D3D" w:rsidRPr="00337A27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Bewertung:</w:t>
      </w:r>
      <w:r w:rsidRPr="008E2BDC">
        <w:rPr>
          <w:rFonts w:ascii="Verdana" w:hAnsi="Verdana"/>
        </w:rPr>
        <w:t xml:space="preserve"> Es werden Noten vergeben für Theorie und Praxis. Für ein Bestehen muss in beiden Teilen die Mindestnote 4,0 erreicht werden.</w:t>
      </w:r>
    </w:p>
    <w:p w:rsidR="003B7801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</w:t>
      </w:r>
      <w:r w:rsidRPr="003B7801">
        <w:rPr>
          <w:rFonts w:ascii="Verdana" w:hAnsi="Verdana"/>
        </w:rPr>
        <w:t>:</w:t>
      </w:r>
      <w:r w:rsidR="003B7801" w:rsidRPr="003B7801">
        <w:t xml:space="preserve"> </w:t>
      </w:r>
      <w:r w:rsidR="008628E8" w:rsidRPr="008628E8">
        <w:rPr>
          <w:rFonts w:ascii="Verdana" w:hAnsi="Verdana"/>
        </w:rPr>
        <w:t>Das</w:t>
      </w:r>
      <w:r w:rsidR="008628E8">
        <w:t xml:space="preserve"> </w:t>
      </w:r>
      <w:proofErr w:type="spellStart"/>
      <w:r w:rsidR="008628E8">
        <w:rPr>
          <w:rFonts w:ascii="Verdana" w:hAnsi="Verdana"/>
        </w:rPr>
        <w:t>Longierabzeichen</w:t>
      </w:r>
      <w:proofErr w:type="spellEnd"/>
      <w:r w:rsidR="008628E8">
        <w:rPr>
          <w:rFonts w:ascii="Verdana" w:hAnsi="Verdana"/>
        </w:rPr>
        <w:t xml:space="preserve"> 2 wird von zwei Prüfern abgenommen. </w:t>
      </w:r>
      <w:r w:rsidR="003B7801" w:rsidRPr="003B7801">
        <w:rPr>
          <w:rFonts w:ascii="Verdana" w:hAnsi="Verdana"/>
        </w:rPr>
        <w:t>Das Fahrtgel</w:t>
      </w:r>
      <w:r w:rsidR="003B7801">
        <w:rPr>
          <w:rFonts w:ascii="Verdana" w:hAnsi="Verdana"/>
        </w:rPr>
        <w:t>d und der Tagessatz des</w:t>
      </w:r>
      <w:r w:rsidR="003B7801" w:rsidRPr="003B7801">
        <w:rPr>
          <w:rFonts w:ascii="Verdana" w:hAnsi="Verdana"/>
        </w:rPr>
        <w:t xml:space="preserve"> Prüfer</w:t>
      </w:r>
      <w:r w:rsidR="003B7801">
        <w:rPr>
          <w:rFonts w:ascii="Verdana" w:hAnsi="Verdana"/>
        </w:rPr>
        <w:t>s</w:t>
      </w:r>
      <w:r w:rsidR="003B7801" w:rsidRPr="003B7801">
        <w:rPr>
          <w:rFonts w:ascii="Verdana" w:hAnsi="Verdana"/>
        </w:rPr>
        <w:t xml:space="preserve"> </w:t>
      </w:r>
      <w:proofErr w:type="gramStart"/>
      <w:r w:rsidR="003B7801" w:rsidRPr="003B7801">
        <w:rPr>
          <w:rFonts w:ascii="Verdana" w:hAnsi="Verdana"/>
        </w:rPr>
        <w:t>wird</w:t>
      </w:r>
      <w:proofErr w:type="gramEnd"/>
      <w:r w:rsidR="003B7801" w:rsidRPr="003B7801">
        <w:rPr>
          <w:rFonts w:ascii="Verdana" w:hAnsi="Verdana"/>
        </w:rPr>
        <w:t xml:space="preserve"> in der Prüfungsgebühr berücksichtigt.</w:t>
      </w:r>
    </w:p>
    <w:p w:rsidR="00646086" w:rsidRPr="00646086" w:rsidRDefault="00646086" w:rsidP="00AD4B18">
      <w:pPr>
        <w:rPr>
          <w:rFonts w:ascii="Verdana" w:hAnsi="Verdana"/>
        </w:rPr>
      </w:pPr>
      <w:r w:rsidRPr="00646086">
        <w:rPr>
          <w:rFonts w:ascii="Verdana" w:hAnsi="Verdana"/>
          <w:b/>
        </w:rPr>
        <w:t>Ausrüstung:</w:t>
      </w:r>
      <w:r>
        <w:rPr>
          <w:rFonts w:ascii="Verdana" w:hAnsi="Verdana"/>
          <w:b/>
        </w:rPr>
        <w:t xml:space="preserve"> </w:t>
      </w:r>
      <w:r w:rsidRPr="00646086">
        <w:rPr>
          <w:rFonts w:ascii="Verdana" w:hAnsi="Verdana"/>
        </w:rPr>
        <w:t xml:space="preserve">•  Halfter, Trense oder Kappzaum •  Longe •  </w:t>
      </w:r>
      <w:proofErr w:type="spellStart"/>
      <w:r w:rsidRPr="00646086">
        <w:rPr>
          <w:rFonts w:ascii="Verdana" w:hAnsi="Verdana"/>
        </w:rPr>
        <w:t>Longierpeitsche</w:t>
      </w:r>
      <w:proofErr w:type="spellEnd"/>
      <w:r w:rsidRPr="006460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Pr="00646086">
        <w:rPr>
          <w:rFonts w:ascii="Verdana" w:hAnsi="Verdana"/>
        </w:rPr>
        <w:t xml:space="preserve">•  Handschuhe •  </w:t>
      </w:r>
      <w:proofErr w:type="spellStart"/>
      <w:r w:rsidRPr="00646086">
        <w:rPr>
          <w:rFonts w:ascii="Verdana" w:hAnsi="Verdana"/>
        </w:rPr>
        <w:t>Long</w:t>
      </w:r>
      <w:r>
        <w:rPr>
          <w:rFonts w:ascii="Verdana" w:hAnsi="Verdana"/>
        </w:rPr>
        <w:t>iergurt</w:t>
      </w:r>
      <w:proofErr w:type="spellEnd"/>
      <w:r>
        <w:rPr>
          <w:rFonts w:ascii="Verdana" w:hAnsi="Verdana"/>
        </w:rPr>
        <w:t xml:space="preserve"> • Mögliche Hilfszügel (</w:t>
      </w:r>
      <w:r w:rsidRPr="00646086">
        <w:rPr>
          <w:rFonts w:ascii="Verdana" w:hAnsi="Verdana"/>
        </w:rPr>
        <w:t xml:space="preserve">Ausbinder </w:t>
      </w:r>
      <w:r>
        <w:rPr>
          <w:rFonts w:ascii="Verdana" w:hAnsi="Verdana"/>
        </w:rPr>
        <w:t>oder</w:t>
      </w:r>
      <w:r w:rsidRPr="00646086">
        <w:rPr>
          <w:rFonts w:ascii="Verdana" w:hAnsi="Verdana"/>
        </w:rPr>
        <w:t> Dreieckszügel</w:t>
      </w:r>
      <w:r>
        <w:rPr>
          <w:rFonts w:ascii="Verdana" w:hAnsi="Verdana"/>
        </w:rPr>
        <w:t>)</w:t>
      </w: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bookmarkStart w:id="0" w:name="_GoBack"/>
      <w:bookmarkEnd w:id="0"/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ca. von  9 Uhr bis 17 Uhr inklusive Mittagspause.</w:t>
      </w: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2503B">
        <w:rPr>
          <w:rFonts w:ascii="Verdana" w:hAnsi="Verdana"/>
          <w:b/>
        </w:rPr>
        <w:t>Kosten:</w:t>
      </w:r>
      <w:r w:rsidR="00A2503B">
        <w:rPr>
          <w:rFonts w:ascii="Verdana" w:hAnsi="Verdana"/>
        </w:rPr>
        <w:t xml:space="preserve"> </w:t>
      </w:r>
      <w:r w:rsidR="00A2503B">
        <w:rPr>
          <w:rFonts w:ascii="Verdana" w:hAnsi="Verdana"/>
        </w:rPr>
        <w:tab/>
        <w:t>140€</w:t>
      </w:r>
      <w:r w:rsidRPr="00AD4B18">
        <w:rPr>
          <w:rFonts w:ascii="Verdana" w:hAnsi="Verdana"/>
        </w:rPr>
        <w:tab/>
      </w:r>
      <w:r w:rsidR="00A2503B">
        <w:rPr>
          <w:rFonts w:ascii="Verdana" w:hAnsi="Verdana"/>
        </w:rPr>
        <w:t>(zzgl. Prüfungsgebühren)</w:t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  <w:t>180€ mit Schulpferd (zzgl. Prüfungsgebühren)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</w:t>
      </w:r>
      <w:r w:rsidR="003B7801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50€ Anzahlung, damit die Anmeldung offiziell ist. Die restlichen Lehrgangsgebühren müssen bis zum Lehrgangsbeginn auf dem Konto des </w:t>
      </w:r>
      <w:proofErr w:type="gramStart"/>
      <w:r w:rsidRPr="00AD4B18">
        <w:rPr>
          <w:rFonts w:ascii="Verdana" w:hAnsi="Verdana"/>
        </w:rPr>
        <w:t>Islandpferdehof</w:t>
      </w:r>
      <w:proofErr w:type="gramEnd"/>
      <w:r w:rsidRPr="00AD4B18">
        <w:rPr>
          <w:rFonts w:ascii="Verdana" w:hAnsi="Verdana"/>
        </w:rPr>
        <w:t xml:space="preserve">  </w:t>
      </w:r>
      <w:proofErr w:type="spellStart"/>
      <w:r w:rsidRPr="00AD4B18">
        <w:rPr>
          <w:rFonts w:ascii="Verdana" w:hAnsi="Verdana"/>
        </w:rPr>
        <w:t>Seppensen</w:t>
      </w:r>
      <w:proofErr w:type="spellEnd"/>
      <w:r w:rsidRPr="00AD4B18">
        <w:rPr>
          <w:rFonts w:ascii="Verdana" w:hAnsi="Verdana"/>
        </w:rPr>
        <w:t xml:space="preserve"> eingegangen sein, damit die Anmeldung 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Marion Müller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="003B7801">
        <w:rPr>
          <w:rFonts w:ascii="Verdana" w:hAnsi="Verdana"/>
        </w:rPr>
        <w:t xml:space="preserve">  </w:t>
      </w:r>
      <w:r w:rsidRPr="00AD4B18">
        <w:rPr>
          <w:rFonts w:ascii="Verdana" w:hAnsi="Verdana"/>
        </w:rPr>
        <w:t>IBAN: DE25 2406 0300 2002 1119 01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BIC  : GENODEF1NBU</w:t>
      </w:r>
    </w:p>
    <w:p w:rsidR="00BF3B1A" w:rsidRPr="00BF3B1A" w:rsidRDefault="00BF3B1A" w:rsidP="00AD4B18">
      <w:pPr>
        <w:rPr>
          <w:rFonts w:ascii="Verdana" w:hAnsi="Verdana"/>
          <w:color w:val="FF0000"/>
        </w:rPr>
      </w:pPr>
      <w:r w:rsidRPr="00BF3B1A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BF3B1A">
        <w:rPr>
          <w:rFonts w:ascii="Verdana" w:hAnsi="Verdana"/>
          <w:color w:val="FF0000"/>
        </w:rPr>
        <w:t>Kursart</w:t>
      </w:r>
      <w:proofErr w:type="spellEnd"/>
      <w:r w:rsidRPr="00BF3B1A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B49FC" w:rsidRDefault="00A2503B" w:rsidP="00AD4B1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 xml:space="preserve">Prüfungsgebühren werden erst kurz vor der Prüfung vom Lehrgangsleiter </w:t>
      </w:r>
      <w:r w:rsidR="00F751F1">
        <w:rPr>
          <w:rFonts w:ascii="Verdana" w:hAnsi="Verdana"/>
        </w:rPr>
        <w:t>erhoben</w:t>
      </w:r>
      <w:r w:rsidR="00AD4B18" w:rsidRPr="00AD4B18">
        <w:rPr>
          <w:rFonts w:ascii="Verdana" w:hAnsi="Verdana"/>
        </w:rPr>
        <w:t xml:space="preserve">. </w:t>
      </w:r>
      <w:r w:rsidR="00AD4B18" w:rsidRPr="00AB49FC">
        <w:rPr>
          <w:rFonts w:ascii="Verdana" w:hAnsi="Verdana"/>
          <w:color w:val="FF0000"/>
        </w:rPr>
        <w:t xml:space="preserve">Bei </w:t>
      </w:r>
      <w:r w:rsidR="00AD4B18" w:rsidRPr="0029378D">
        <w:rPr>
          <w:rFonts w:ascii="Verdana" w:hAnsi="Verdana"/>
          <w:color w:val="FF0000"/>
          <w:u w:val="single"/>
        </w:rPr>
        <w:t>keiner</w:t>
      </w:r>
      <w:r w:rsidR="00AD4B18" w:rsidRPr="00AB49FC">
        <w:rPr>
          <w:rFonts w:ascii="Verdana" w:hAnsi="Verdana"/>
          <w:color w:val="FF0000"/>
        </w:rPr>
        <w:t xml:space="preserve"> aktuellen Mitgliedschaft in einem Verein des IPZV fällt die doppelte Prüfungsgebühr an!!                                               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540535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Schlehenweg 43, 21244 Buchholz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0176-94635357</w:t>
      </w:r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B3" w:rsidRDefault="00021CB3" w:rsidP="007F26EB">
      <w:pPr>
        <w:spacing w:after="0" w:line="240" w:lineRule="auto"/>
      </w:pPr>
      <w:r>
        <w:separator/>
      </w:r>
    </w:p>
  </w:endnote>
  <w:endnote w:type="continuationSeparator" w:id="0">
    <w:p w:rsidR="00021CB3" w:rsidRDefault="00021CB3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B3" w:rsidRDefault="00021CB3" w:rsidP="007F26EB">
      <w:pPr>
        <w:spacing w:after="0" w:line="240" w:lineRule="auto"/>
      </w:pPr>
      <w:r>
        <w:separator/>
      </w:r>
    </w:p>
  </w:footnote>
  <w:footnote w:type="continuationSeparator" w:id="0">
    <w:p w:rsidR="00021CB3" w:rsidRDefault="00021CB3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7F26EB" w:rsidP="007F26EB">
    <w:pPr>
      <w:pStyle w:val="Kopfzeile"/>
      <w:jc w:val="center"/>
      <w:rPr>
        <w:rFonts w:cs="Aharoni"/>
        <w:sz w:val="36"/>
        <w:szCs w:val="36"/>
      </w:rPr>
    </w:pPr>
    <w:r w:rsidRPr="007F26EB">
      <w:rPr>
        <w:rFonts w:cs="Aharoni"/>
        <w:sz w:val="36"/>
        <w:szCs w:val="36"/>
      </w:rPr>
      <w:t xml:space="preserve">Islandpferdehof </w:t>
    </w:r>
    <w:proofErr w:type="spellStart"/>
    <w:r w:rsidRPr="007F26EB">
      <w:rPr>
        <w:rFonts w:cs="Aharoni"/>
        <w:sz w:val="36"/>
        <w:szCs w:val="36"/>
      </w:rPr>
      <w:t>Seppensen</w:t>
    </w:r>
    <w:proofErr w:type="spellEnd"/>
  </w:p>
  <w:p w:rsidR="007F26EB" w:rsidRPr="007F26EB" w:rsidRDefault="007F26EB" w:rsidP="007F26EB">
    <w:pPr>
      <w:pStyle w:val="Kopfzeile"/>
      <w:jc w:val="center"/>
      <w:rPr>
        <w:rFonts w:cs="Aharoni"/>
        <w:sz w:val="52"/>
        <w:szCs w:val="52"/>
      </w:rPr>
    </w:pPr>
  </w:p>
  <w:p w:rsidR="007F26EB" w:rsidRPr="007F26EB" w:rsidRDefault="0027478F" w:rsidP="007F26EB">
    <w:pPr>
      <w:pStyle w:val="Kopfzeile"/>
      <w:jc w:val="center"/>
      <w:rPr>
        <w:rFonts w:cs="Aharoni"/>
        <w:b/>
        <w:sz w:val="48"/>
        <w:szCs w:val="48"/>
        <w:u w:val="single"/>
      </w:rPr>
    </w:pPr>
    <w:r>
      <w:rPr>
        <w:rFonts w:cs="Aharoni"/>
        <w:b/>
        <w:sz w:val="48"/>
        <w:szCs w:val="48"/>
        <w:u w:val="single"/>
      </w:rPr>
      <w:t>I</w:t>
    </w:r>
    <w:r w:rsidR="000F5E37">
      <w:rPr>
        <w:rFonts w:cs="Aharoni"/>
        <w:b/>
        <w:sz w:val="48"/>
        <w:szCs w:val="48"/>
        <w:u w:val="single"/>
      </w:rPr>
      <w:t>PZV-</w:t>
    </w:r>
    <w:proofErr w:type="spellStart"/>
    <w:r w:rsidR="000F5E37">
      <w:rPr>
        <w:rFonts w:cs="Aharoni"/>
        <w:b/>
        <w:sz w:val="48"/>
        <w:szCs w:val="48"/>
        <w:u w:val="single"/>
      </w:rPr>
      <w:t>Longierabzeichen</w:t>
    </w:r>
    <w:proofErr w:type="spellEnd"/>
    <w:r w:rsidR="000F5E37">
      <w:rPr>
        <w:rFonts w:cs="Aharoni"/>
        <w:b/>
        <w:sz w:val="48"/>
        <w:szCs w:val="48"/>
        <w:u w:val="single"/>
      </w:rPr>
      <w:t xml:space="preserve"> 2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7B9D"/>
    <w:rsid w:val="00021CB3"/>
    <w:rsid w:val="000F5E37"/>
    <w:rsid w:val="00126D3D"/>
    <w:rsid w:val="0027478F"/>
    <w:rsid w:val="0029378D"/>
    <w:rsid w:val="00337A27"/>
    <w:rsid w:val="00361906"/>
    <w:rsid w:val="003B7801"/>
    <w:rsid w:val="003F53DA"/>
    <w:rsid w:val="00540535"/>
    <w:rsid w:val="005D1571"/>
    <w:rsid w:val="005E3296"/>
    <w:rsid w:val="00640C32"/>
    <w:rsid w:val="00646086"/>
    <w:rsid w:val="006C4452"/>
    <w:rsid w:val="006C55F3"/>
    <w:rsid w:val="007433BD"/>
    <w:rsid w:val="00755EF8"/>
    <w:rsid w:val="007F26EB"/>
    <w:rsid w:val="008628E8"/>
    <w:rsid w:val="008E2BDC"/>
    <w:rsid w:val="008E4D7E"/>
    <w:rsid w:val="009529B8"/>
    <w:rsid w:val="009E6C9C"/>
    <w:rsid w:val="00A2136D"/>
    <w:rsid w:val="00A2503B"/>
    <w:rsid w:val="00AB18F7"/>
    <w:rsid w:val="00AB49FC"/>
    <w:rsid w:val="00AC4A4D"/>
    <w:rsid w:val="00AD4B18"/>
    <w:rsid w:val="00B73A8E"/>
    <w:rsid w:val="00BF3B1A"/>
    <w:rsid w:val="00F64ACB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9</cp:revision>
  <cp:lastPrinted>2016-10-25T19:07:00Z</cp:lastPrinted>
  <dcterms:created xsi:type="dcterms:W3CDTF">2016-10-21T12:12:00Z</dcterms:created>
  <dcterms:modified xsi:type="dcterms:W3CDTF">2016-11-09T19:41:00Z</dcterms:modified>
</cp:coreProperties>
</file>